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51B" w:rsidRDefault="00F1251B" w:rsidP="004F53C1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 w:rsidRPr="002D5D0C"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>
        <w:rPr>
          <w:rFonts w:cs="B Nazanin" w:hint="cs"/>
          <w:sz w:val="28"/>
          <w:szCs w:val="28"/>
          <w:rtl/>
          <w:lang w:val="en-US" w:eastAsia="en-US" w:bidi="fa-IR"/>
        </w:rPr>
        <w:t>بیومکانیک</w:t>
      </w:r>
      <w:r>
        <w:rPr>
          <w:rFonts w:cs="B Nazanin" w:hint="cs"/>
          <w:sz w:val="28"/>
          <w:szCs w:val="28"/>
          <w:rtl/>
          <w:lang w:bidi="fa-IR"/>
        </w:rPr>
        <w:t xml:space="preserve">    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 w:rsidRPr="00CB4652">
        <w:rPr>
          <w:rFonts w:cs="B Nazanin" w:hint="cs"/>
          <w:sz w:val="28"/>
          <w:szCs w:val="28"/>
          <w:rtl/>
          <w:lang w:bidi="fa-IR"/>
        </w:rPr>
        <w:t xml:space="preserve">نیمسال </w:t>
      </w:r>
      <w:r>
        <w:rPr>
          <w:rFonts w:cs="B Nazanin" w:hint="cs"/>
          <w:sz w:val="28"/>
          <w:szCs w:val="28"/>
          <w:rtl/>
          <w:lang w:bidi="fa-IR"/>
        </w:rPr>
        <w:t>اول 140</w:t>
      </w:r>
      <w:r w:rsidR="004F53C1">
        <w:rPr>
          <w:rFonts w:cs="B Nazanin" w:hint="cs"/>
          <w:sz w:val="28"/>
          <w:szCs w:val="28"/>
          <w:rtl/>
          <w:lang w:bidi="fa-IR"/>
        </w:rPr>
        <w:t>۳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="005454E3">
        <w:rPr>
          <w:rFonts w:cs="B Nazanin" w:hint="cs"/>
          <w:sz w:val="28"/>
          <w:szCs w:val="28"/>
          <w:rtl/>
          <w:lang w:bidi="fa-IR"/>
        </w:rPr>
        <w:t>۱۴۰</w:t>
      </w:r>
      <w:r w:rsidR="004F53C1">
        <w:rPr>
          <w:rFonts w:cs="B Nazanin" w:hint="cs"/>
          <w:sz w:val="28"/>
          <w:szCs w:val="28"/>
          <w:rtl/>
          <w:lang w:bidi="fa-IR"/>
        </w:rPr>
        <w:t>۲</w:t>
      </w:r>
    </w:p>
    <w:p w:rsidR="00F1251B" w:rsidRDefault="00F1251B" w:rsidP="00F1251B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گروه ارتوپدی </w:t>
      </w:r>
      <w:r>
        <w:rPr>
          <w:rFonts w:cs="B Nazanin" w:hint="cs"/>
          <w:sz w:val="28"/>
          <w:szCs w:val="28"/>
          <w:rtl/>
          <w:lang w:val="en-US" w:bidi="fa-IR"/>
        </w:rPr>
        <w:t>ف</w:t>
      </w:r>
      <w:r>
        <w:rPr>
          <w:rFonts w:cs="B Nazanin" w:hint="cs"/>
          <w:sz w:val="28"/>
          <w:szCs w:val="28"/>
          <w:rtl/>
          <w:lang w:bidi="fa-IR"/>
        </w:rPr>
        <w:t>نی</w:t>
      </w:r>
    </w:p>
    <w:p w:rsidR="00F1251B" w:rsidRPr="00CB4652" w:rsidRDefault="00F1251B" w:rsidP="00F1251B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F1251B" w:rsidRPr="00CB4652" w:rsidRDefault="00F1251B" w:rsidP="00F1251B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4"/>
        <w:gridCol w:w="4762"/>
      </w:tblGrid>
      <w:tr w:rsidR="00F1251B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 </w:t>
            </w:r>
            <w:r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بیومکانیک</w:t>
            </w:r>
            <w:r w:rsidR="00421D36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 نظری </w:t>
            </w:r>
            <w:r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۷۱۳۵۰۰</w:t>
            </w:r>
          </w:p>
        </w:tc>
        <w:tc>
          <w:tcPr>
            <w:tcW w:w="5116" w:type="dxa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 ارشد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F1251B" w:rsidRPr="00DA3B6C" w:rsidRDefault="00F1251B" w:rsidP="00421D36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421D3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</w:t>
            </w:r>
            <w:r w:rsidR="005454E3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421D3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۰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-8</w:t>
            </w:r>
          </w:p>
        </w:tc>
        <w:tc>
          <w:tcPr>
            <w:tcW w:w="5116" w:type="dxa"/>
            <w:vAlign w:val="center"/>
          </w:tcPr>
          <w:p w:rsidR="00F1251B" w:rsidRPr="00CB4652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دانشکده توانبخشی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سه</w:t>
            </w:r>
          </w:p>
        </w:tc>
        <w:tc>
          <w:tcPr>
            <w:tcW w:w="5116" w:type="dxa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سه ساعت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ندارد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F1251B" w:rsidRPr="00DA3B6C" w:rsidRDefault="00F1251B" w:rsidP="00421D36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421D3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ابراهیم صادقی</w:t>
            </w:r>
          </w:p>
        </w:tc>
        <w:tc>
          <w:tcPr>
            <w:tcW w:w="5116" w:type="dxa"/>
            <w:vAlign w:val="center"/>
          </w:tcPr>
          <w:p w:rsidR="00F1251B" w:rsidRPr="00DA3B6C" w:rsidRDefault="00F1251B" w:rsidP="00421D36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421D3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سه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421D3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۲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421D3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۱۰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1251B" w:rsidRPr="00FF69A6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توانبخشی داخلی 5354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5" w:history="1">
              <w:r w:rsidRPr="00216FF8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1251B" w:rsidRPr="00DA3B6C" w:rsidRDefault="00F1251B" w:rsidP="005454E3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مشترک با دکتر </w:t>
            </w:r>
            <w:r w:rsidR="005454E3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فرقانی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و دکتر رفیعایی</w:t>
            </w:r>
          </w:p>
        </w:tc>
      </w:tr>
    </w:tbl>
    <w:p w:rsidR="00F1251B" w:rsidRPr="00CB4652" w:rsidRDefault="00F1251B" w:rsidP="00F1251B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Pr="00421D36" w:rsidRDefault="00F1251B" w:rsidP="00421D36">
      <w:pPr>
        <w:pStyle w:val="Title"/>
        <w:spacing w:line="204" w:lineRule="auto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  <w:lang w:bidi="fa-IR"/>
        </w:rPr>
      </w:pPr>
      <w:r w:rsidRPr="00421D36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در این درس با اصول بیومکانیکی و </w:t>
      </w:r>
      <w:r w:rsidR="00421D36" w:rsidRPr="00421D36">
        <w:rPr>
          <w:rFonts w:cs="B Nazanin" w:hint="cs"/>
          <w:b w:val="0"/>
          <w:bCs w:val="0"/>
          <w:sz w:val="24"/>
          <w:szCs w:val="24"/>
          <w:rtl/>
          <w:lang w:bidi="fa-IR"/>
        </w:rPr>
        <w:t>ک</w:t>
      </w:r>
      <w:r w:rsidRPr="00421D36">
        <w:rPr>
          <w:rFonts w:cs="B Nazanin" w:hint="cs"/>
          <w:b w:val="0"/>
          <w:bCs w:val="0"/>
          <w:sz w:val="24"/>
          <w:szCs w:val="24"/>
          <w:rtl/>
          <w:lang w:bidi="fa-IR"/>
        </w:rPr>
        <w:t>اربرد آنها در ارتز و پروتز  دانشجو آشنا خواهد شد.</w:t>
      </w: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هدف كلي</w:t>
      </w:r>
      <w:r>
        <w:rPr>
          <w:rFonts w:cs="B Nazanin" w:hint="cs"/>
          <w:sz w:val="24"/>
          <w:szCs w:val="24"/>
          <w:rtl/>
          <w:lang w:bidi="fa-IR"/>
        </w:rPr>
        <w:t xml:space="preserve"> درس:</w:t>
      </w: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Pr="00421D36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  <w:lang w:bidi="fa-IR"/>
        </w:rPr>
      </w:pPr>
      <w:r w:rsidRPr="00421D36">
        <w:rPr>
          <w:rFonts w:cs="B Nazanin" w:hint="cs"/>
          <w:b w:val="0"/>
          <w:bCs w:val="0"/>
          <w:sz w:val="24"/>
          <w:szCs w:val="24"/>
          <w:rtl/>
          <w:lang w:bidi="fa-IR"/>
        </w:rPr>
        <w:t>در این درس دانشجو با شناخت دقیق حرکات طبیعی بدن به بررسی حرکات بدن با پروتز و ارتز های مختلف و اصول بیومکانیکی آنها می پردازد.</w:t>
      </w: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Pr="00421D36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 xml:space="preserve">اهداف </w:t>
      </w:r>
      <w:r>
        <w:rPr>
          <w:rFonts w:cs="B Nazanin" w:hint="cs"/>
          <w:sz w:val="24"/>
          <w:szCs w:val="24"/>
          <w:rtl/>
          <w:lang w:bidi="fa-IR"/>
        </w:rPr>
        <w:t xml:space="preserve">رفتاری: </w:t>
      </w:r>
    </w:p>
    <w:p w:rsidR="00F1251B" w:rsidRPr="00421D36" w:rsidRDefault="00F1251B" w:rsidP="00F1251B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421D36">
        <w:rPr>
          <w:rFonts w:cs="B Nazanin" w:hint="cs"/>
          <w:b w:val="0"/>
          <w:bCs w:val="0"/>
          <w:sz w:val="14"/>
          <w:szCs w:val="24"/>
          <w:rtl/>
        </w:rPr>
        <w:t xml:space="preserve">در </w:t>
      </w:r>
      <w:r w:rsidRPr="00421D36">
        <w:rPr>
          <w:rFonts w:cs="B Nazanin" w:hint="cs"/>
          <w:b w:val="0"/>
          <w:bCs w:val="0"/>
          <w:sz w:val="24"/>
          <w:szCs w:val="24"/>
          <w:rtl/>
        </w:rPr>
        <w:t>پایان این درس انتظار می‌رود فراگیران قادر باشند:</w:t>
      </w:r>
    </w:p>
    <w:p w:rsidR="00F1251B" w:rsidRPr="00421D36" w:rsidRDefault="00F1251B" w:rsidP="00F1251B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421D36">
        <w:rPr>
          <w:rFonts w:cs="B Nazanin" w:hint="cs"/>
          <w:b w:val="0"/>
          <w:bCs w:val="0"/>
          <w:sz w:val="24"/>
          <w:szCs w:val="24"/>
          <w:rtl/>
        </w:rPr>
        <w:t>1. با  الگوی راه رفتن طبیعی و غیر طبیعی اشنا شود.</w:t>
      </w:r>
    </w:p>
    <w:p w:rsidR="00F1251B" w:rsidRPr="00421D36" w:rsidRDefault="00F1251B" w:rsidP="00F1251B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421D36">
        <w:rPr>
          <w:rFonts w:cs="B Nazanin" w:hint="cs"/>
          <w:b w:val="0"/>
          <w:bCs w:val="0"/>
          <w:sz w:val="24"/>
          <w:szCs w:val="24"/>
          <w:rtl/>
        </w:rPr>
        <w:t>2. با راه رفتن آمپوته  آشنا شود</w:t>
      </w:r>
    </w:p>
    <w:p w:rsidR="00F1251B" w:rsidRPr="00421D36" w:rsidRDefault="00F1251B" w:rsidP="00F1251B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421D36">
        <w:rPr>
          <w:rFonts w:cs="B Nazanin" w:hint="cs"/>
          <w:b w:val="0"/>
          <w:bCs w:val="0"/>
          <w:sz w:val="24"/>
          <w:szCs w:val="24"/>
          <w:rtl/>
        </w:rPr>
        <w:t xml:space="preserve">3. الاینمنت ارتز و پروتز و تاثیر آن در راه رفتن آشنا شود </w:t>
      </w:r>
    </w:p>
    <w:p w:rsidR="00F1251B" w:rsidRDefault="00F1251B" w:rsidP="00F1251B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421D36">
        <w:rPr>
          <w:rFonts w:cs="B Nazanin" w:hint="cs"/>
          <w:b w:val="0"/>
          <w:bCs w:val="0"/>
          <w:sz w:val="24"/>
          <w:szCs w:val="24"/>
          <w:rtl/>
        </w:rPr>
        <w:t>4. با مطالعات استاتیک و داینامیک بدن و گشتاور ها آشنا شود</w:t>
      </w:r>
    </w:p>
    <w:p w:rsidR="00F1251B" w:rsidRPr="00754E53" w:rsidRDefault="00F1251B" w:rsidP="00F1251B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Times New Roman" w:hint="cs"/>
          <w:sz w:val="24"/>
          <w:szCs w:val="24"/>
          <w:rtl/>
        </w:rPr>
        <w:t>٭</w:t>
      </w:r>
      <w:r w:rsidRPr="002A2BA5">
        <w:rPr>
          <w:rFonts w:cs="B Nazanin" w:hint="cs"/>
          <w:sz w:val="24"/>
          <w:szCs w:val="24"/>
          <w:rtl/>
        </w:rPr>
        <w:t>منابع اصلی درس</w:t>
      </w:r>
      <w:r>
        <w:rPr>
          <w:rFonts w:cs="B Nazanin" w:hint="cs"/>
          <w:sz w:val="24"/>
          <w:szCs w:val="24"/>
          <w:rtl/>
        </w:rPr>
        <w:t>:</w:t>
      </w:r>
      <w:r w:rsidRPr="00754E53">
        <w:rPr>
          <w:rFonts w:cs="B Nazanin"/>
          <w:sz w:val="24"/>
          <w:szCs w:val="24"/>
          <w:rtl/>
        </w:rPr>
        <w:t xml:space="preserve"> </w:t>
      </w:r>
    </w:p>
    <w:p w:rsidR="00F1251B" w:rsidRDefault="00F1251B" w:rsidP="00F1251B">
      <w:pPr>
        <w:spacing w:after="160" w:line="256" w:lineRule="auto"/>
        <w:rPr>
          <w:rFonts w:ascii="Calibri" w:eastAsia="Calibri" w:hAnsi="Calibri" w:cs="B Lotus"/>
          <w:b/>
          <w:bCs/>
          <w:rtl/>
          <w:lang w:bidi="fa-IR"/>
        </w:rPr>
      </w:pPr>
      <w:r w:rsidRPr="00754E53">
        <w:rPr>
          <w:rFonts w:ascii="Calibri" w:eastAsia="Calibri" w:hAnsi="Calibri" w:cs="B Lotus"/>
          <w:b/>
          <w:bCs/>
          <w:lang w:bidi="fa-IR"/>
        </w:rPr>
        <w:t>1-Atlas of prosthesis</w:t>
      </w:r>
    </w:p>
    <w:p w:rsidR="00F1251B" w:rsidRPr="00754E53" w:rsidRDefault="00F1251B" w:rsidP="00F1251B">
      <w:pPr>
        <w:spacing w:after="160" w:line="256" w:lineRule="auto"/>
        <w:rPr>
          <w:rFonts w:ascii="Calibri" w:eastAsia="Calibri" w:hAnsi="Calibri" w:cs="B Lotus"/>
          <w:b/>
          <w:bCs/>
          <w:lang w:bidi="fa-IR"/>
        </w:rPr>
      </w:pPr>
      <w:r>
        <w:rPr>
          <w:rFonts w:ascii="Calibri" w:eastAsia="Calibri" w:hAnsi="Calibri" w:cs="B Lotus"/>
          <w:b/>
          <w:bCs/>
          <w:lang w:bidi="fa-IR"/>
        </w:rPr>
        <w:t>2-</w:t>
      </w:r>
      <w:r w:rsidRPr="00C2233E">
        <w:rPr>
          <w:rFonts w:ascii="Calibri" w:eastAsia="Calibri" w:hAnsi="Calibri" w:cs="B Lotus"/>
          <w:b/>
          <w:bCs/>
          <w:lang w:bidi="fa-IR"/>
        </w:rPr>
        <w:t xml:space="preserve"> </w:t>
      </w:r>
      <w:r w:rsidRPr="00754E53">
        <w:rPr>
          <w:rFonts w:ascii="Calibri" w:eastAsia="Calibri" w:hAnsi="Calibri" w:cs="B Lotus"/>
          <w:b/>
          <w:bCs/>
          <w:lang w:bidi="fa-IR"/>
        </w:rPr>
        <w:t xml:space="preserve">Atlas of </w:t>
      </w:r>
      <w:proofErr w:type="spellStart"/>
      <w:r w:rsidRPr="00754E53">
        <w:rPr>
          <w:rFonts w:ascii="Calibri" w:eastAsia="Calibri" w:hAnsi="Calibri" w:cs="B Lotus"/>
          <w:b/>
          <w:bCs/>
          <w:lang w:bidi="fa-IR"/>
        </w:rPr>
        <w:t>o</w:t>
      </w:r>
      <w:r>
        <w:rPr>
          <w:rFonts w:ascii="Calibri" w:eastAsia="Calibri" w:hAnsi="Calibri" w:cs="B Lotus"/>
          <w:b/>
          <w:bCs/>
          <w:lang w:bidi="fa-IR"/>
        </w:rPr>
        <w:t>r</w:t>
      </w:r>
      <w:r w:rsidRPr="00754E53">
        <w:rPr>
          <w:rFonts w:ascii="Calibri" w:eastAsia="Calibri" w:hAnsi="Calibri" w:cs="B Lotus"/>
          <w:b/>
          <w:bCs/>
          <w:lang w:bidi="fa-IR"/>
        </w:rPr>
        <w:t>th</w:t>
      </w:r>
      <w:r>
        <w:rPr>
          <w:rFonts w:ascii="Calibri" w:eastAsia="Calibri" w:hAnsi="Calibri" w:cs="B Lotus"/>
          <w:b/>
          <w:bCs/>
          <w:lang w:bidi="fa-IR"/>
        </w:rPr>
        <w:t>o</w:t>
      </w:r>
      <w:r w:rsidRPr="00754E53">
        <w:rPr>
          <w:rFonts w:ascii="Calibri" w:eastAsia="Calibri" w:hAnsi="Calibri" w:cs="B Lotus"/>
          <w:b/>
          <w:bCs/>
          <w:lang w:bidi="fa-IR"/>
        </w:rPr>
        <w:t>sis</w:t>
      </w:r>
      <w:proofErr w:type="spellEnd"/>
    </w:p>
    <w:p w:rsidR="00421D36" w:rsidRDefault="00F1251B" w:rsidP="00F1251B">
      <w:pPr>
        <w:spacing w:after="160" w:line="256" w:lineRule="auto"/>
        <w:rPr>
          <w:rFonts w:ascii="Calibri" w:eastAsia="Calibri" w:hAnsi="Calibri" w:cs="B Lotus"/>
          <w:b/>
          <w:bCs/>
          <w:rtl/>
          <w:lang w:bidi="fa-IR"/>
        </w:rPr>
      </w:pPr>
      <w:r w:rsidRPr="00754E53">
        <w:rPr>
          <w:rFonts w:ascii="Calibri" w:eastAsia="Calibri" w:hAnsi="Calibri" w:cs="B Lotus"/>
          <w:b/>
          <w:bCs/>
          <w:lang w:bidi="fa-IR"/>
        </w:rPr>
        <w:t xml:space="preserve">2-prosthesis &amp; </w:t>
      </w:r>
      <w:proofErr w:type="spellStart"/>
      <w:r w:rsidRPr="00754E53">
        <w:rPr>
          <w:rFonts w:ascii="Calibri" w:eastAsia="Calibri" w:hAnsi="Calibri" w:cs="B Lotus"/>
          <w:b/>
          <w:bCs/>
          <w:lang w:bidi="fa-IR"/>
        </w:rPr>
        <w:t>orthosis</w:t>
      </w:r>
      <w:proofErr w:type="spellEnd"/>
      <w:r w:rsidRPr="00754E53">
        <w:rPr>
          <w:rFonts w:ascii="Calibri" w:eastAsia="Calibri" w:hAnsi="Calibri" w:cs="B Lotus"/>
          <w:b/>
          <w:bCs/>
          <w:lang w:bidi="fa-IR"/>
        </w:rPr>
        <w:t xml:space="preserve"> in clinical rehabilitation</w:t>
      </w:r>
    </w:p>
    <w:p w:rsidR="00F1251B" w:rsidRPr="0098369C" w:rsidRDefault="00421D36" w:rsidP="00421D36">
      <w:pPr>
        <w:bidi/>
        <w:spacing w:after="160" w:line="256" w:lineRule="auto"/>
        <w:rPr>
          <w:rFonts w:ascii="Calibri" w:eastAsia="Calibri" w:hAnsi="Calibri" w:cs="B Lotus"/>
          <w:b/>
          <w:bCs/>
          <w:lang w:bidi="fa-IR"/>
        </w:rPr>
      </w:pPr>
      <w:r>
        <w:rPr>
          <w:rFonts w:ascii="Calibri" w:eastAsia="Calibri" w:hAnsi="Calibri" w:cs="B Lotus" w:hint="cs"/>
          <w:b/>
          <w:bCs/>
          <w:rtl/>
          <w:lang w:bidi="fa-IR"/>
        </w:rPr>
        <w:t>۴-کتاب اصول بیومکانیکی ارتوز های اندام تحتانی / علیرضا طاهری / محمد تقی کریمی / انتشارات دانشگاه علوم پزشکی اصفهان / ۱۴۰۲</w:t>
      </w:r>
      <w:r w:rsidR="00F1251B">
        <w:br w:type="page"/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F1251B" w:rsidRPr="002A2BA5" w:rsidTr="00EA39C0">
        <w:trPr>
          <w:trHeight w:val="405"/>
          <w:jc w:val="center"/>
        </w:trPr>
        <w:tc>
          <w:tcPr>
            <w:tcW w:w="9540" w:type="dxa"/>
          </w:tcPr>
          <w:p w:rsidR="00F1251B" w:rsidRPr="006C54B7" w:rsidRDefault="00F1251B" w:rsidP="00421D36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 w:rsidRPr="006C54B7">
              <w:rPr>
                <w:rFonts w:cs="B Nazanin"/>
                <w:b/>
                <w:bCs/>
                <w:rtl/>
              </w:rPr>
              <w:lastRenderedPageBreak/>
              <w:t>روش تدر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س</w:t>
            </w:r>
            <w:r w:rsidR="00421D36">
              <w:rPr>
                <w:rFonts w:cs="B Nazanin" w:hint="cs"/>
                <w:b/>
                <w:bCs/>
                <w:rtl/>
              </w:rPr>
              <w:t>:</w:t>
            </w:r>
          </w:p>
          <w:p w:rsidR="00F1251B" w:rsidRPr="00421D36" w:rsidRDefault="00F1251B" w:rsidP="00EA39C0">
            <w:pPr>
              <w:bidi/>
              <w:spacing w:line="276" w:lineRule="auto"/>
              <w:rPr>
                <w:rFonts w:cs="B Nazanin"/>
                <w:rtl/>
              </w:rPr>
            </w:pPr>
            <w:r w:rsidRPr="00421D36">
              <w:rPr>
                <w:rFonts w:cs="B Nazanin" w:hint="eastAsia"/>
                <w:rtl/>
              </w:rPr>
              <w:t>سخنران</w:t>
            </w:r>
            <w:r w:rsidRPr="00421D36">
              <w:rPr>
                <w:rFonts w:cs="B Nazanin" w:hint="cs"/>
                <w:rtl/>
              </w:rPr>
              <w:t>ی</w:t>
            </w:r>
            <w:r w:rsidRPr="00421D36">
              <w:rPr>
                <w:rFonts w:cs="B Nazanin"/>
                <w:rtl/>
              </w:rPr>
              <w:t xml:space="preserve"> / پاورپو</w:t>
            </w:r>
            <w:r w:rsidRPr="00421D36">
              <w:rPr>
                <w:rFonts w:cs="B Nazanin" w:hint="cs"/>
                <w:rtl/>
              </w:rPr>
              <w:t>ی</w:t>
            </w:r>
            <w:r w:rsidRPr="00421D36">
              <w:rPr>
                <w:rFonts w:cs="B Nazanin" w:hint="eastAsia"/>
                <w:rtl/>
              </w:rPr>
              <w:t>نت</w:t>
            </w:r>
            <w:r w:rsidRPr="00421D36">
              <w:rPr>
                <w:rFonts w:cs="B Nazanin"/>
                <w:rtl/>
              </w:rPr>
              <w:t xml:space="preserve"> / سوال و جواب</w:t>
            </w:r>
          </w:p>
          <w:p w:rsidR="00F1251B" w:rsidRPr="006C54B7" w:rsidRDefault="00F1251B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</w:p>
          <w:p w:rsidR="00F1251B" w:rsidRPr="00421D36" w:rsidRDefault="00F1251B" w:rsidP="00421D36">
            <w:pPr>
              <w:bidi/>
              <w:spacing w:line="276" w:lineRule="auto"/>
              <w:rPr>
                <w:rFonts w:cs="B Nazanin"/>
                <w:rtl/>
              </w:rPr>
            </w:pPr>
            <w:r w:rsidRPr="006C54B7">
              <w:rPr>
                <w:rFonts w:cs="B Nazanin" w:hint="eastAsia"/>
                <w:b/>
                <w:bCs/>
                <w:rtl/>
              </w:rPr>
              <w:t>وظا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ف</w:t>
            </w:r>
            <w:r w:rsidRPr="006C54B7">
              <w:rPr>
                <w:rFonts w:cs="B Nazanin"/>
                <w:b/>
                <w:bCs/>
                <w:rtl/>
              </w:rPr>
              <w:t xml:space="preserve"> فراگ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ران</w:t>
            </w:r>
            <w:r w:rsidRPr="006C54B7">
              <w:rPr>
                <w:rFonts w:cs="B Nazanin"/>
                <w:b/>
                <w:bCs/>
                <w:rtl/>
              </w:rPr>
              <w:t xml:space="preserve"> </w:t>
            </w:r>
            <w:r w:rsidR="00421D36">
              <w:rPr>
                <w:rFonts w:cs="B Nazanin" w:hint="cs"/>
                <w:b/>
                <w:bCs/>
                <w:rtl/>
              </w:rPr>
              <w:t>:</w:t>
            </w:r>
          </w:p>
          <w:p w:rsidR="00F1251B" w:rsidRPr="00421D36" w:rsidRDefault="00F1251B" w:rsidP="00EA39C0">
            <w:pPr>
              <w:bidi/>
              <w:spacing w:line="276" w:lineRule="auto"/>
              <w:rPr>
                <w:rFonts w:cs="B Nazanin"/>
                <w:rtl/>
              </w:rPr>
            </w:pPr>
            <w:r w:rsidRPr="00421D36">
              <w:rPr>
                <w:rFonts w:cs="B Nazanin" w:hint="cs"/>
                <w:rtl/>
                <w:lang w:bidi="fa-IR"/>
              </w:rPr>
              <w:t>۱-</w:t>
            </w:r>
            <w:r w:rsidRPr="00421D36">
              <w:rPr>
                <w:rFonts w:cs="B Nazanin"/>
                <w:rtl/>
              </w:rPr>
              <w:t>پاسخ به سوالات</w:t>
            </w:r>
            <w:r w:rsidRPr="00421D36">
              <w:rPr>
                <w:rFonts w:cs="B Nazanin"/>
              </w:rPr>
              <w:t xml:space="preserve"> </w:t>
            </w:r>
          </w:p>
          <w:p w:rsidR="00F1251B" w:rsidRPr="00421D36" w:rsidRDefault="00F1251B" w:rsidP="00EA39C0">
            <w:pPr>
              <w:bidi/>
              <w:spacing w:line="276" w:lineRule="auto"/>
              <w:rPr>
                <w:rFonts w:cs="B Nazanin"/>
                <w:rtl/>
              </w:rPr>
            </w:pPr>
            <w:r w:rsidRPr="00421D36">
              <w:rPr>
                <w:rFonts w:cs="B Nazanin" w:hint="cs"/>
                <w:rtl/>
              </w:rPr>
              <w:t>۲-</w:t>
            </w:r>
            <w:r w:rsidRPr="00421D36">
              <w:rPr>
                <w:rFonts w:cs="B Nazanin"/>
                <w:rtl/>
              </w:rPr>
              <w:t>مطالعه کتاب رفرنس در هر جلسه و ارائه سوالات با توجه به رفرنس</w:t>
            </w:r>
          </w:p>
          <w:p w:rsidR="00F1251B" w:rsidRPr="006C54B7" w:rsidRDefault="00F1251B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</w:p>
          <w:p w:rsidR="00F1251B" w:rsidRPr="00421D36" w:rsidRDefault="00F1251B" w:rsidP="00421D36">
            <w:pPr>
              <w:bidi/>
              <w:spacing w:line="276" w:lineRule="auto"/>
              <w:rPr>
                <w:rFonts w:cs="B Nazanin"/>
                <w:rtl/>
              </w:rPr>
            </w:pPr>
            <w:r w:rsidRPr="006C54B7">
              <w:rPr>
                <w:rFonts w:cs="B Nazanin" w:hint="eastAsia"/>
                <w:b/>
                <w:bCs/>
                <w:rtl/>
              </w:rPr>
              <w:t>قوان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ن</w:t>
            </w:r>
            <w:r w:rsidRPr="006C54B7">
              <w:rPr>
                <w:rFonts w:cs="B Nazanin"/>
                <w:b/>
                <w:bCs/>
                <w:rtl/>
              </w:rPr>
              <w:t xml:space="preserve"> و مقرات کلاس</w:t>
            </w:r>
            <w:r w:rsidRPr="006C54B7">
              <w:rPr>
                <w:rFonts w:cs="B Nazanin"/>
                <w:b/>
                <w:bCs/>
              </w:rPr>
              <w:t>:</w:t>
            </w:r>
          </w:p>
          <w:p w:rsidR="00F1251B" w:rsidRPr="00421D36" w:rsidRDefault="00F1251B" w:rsidP="00421D36">
            <w:pPr>
              <w:bidi/>
              <w:spacing w:line="276" w:lineRule="auto"/>
              <w:rPr>
                <w:rFonts w:cs="B Nazanin"/>
                <w:rtl/>
              </w:rPr>
            </w:pPr>
            <w:r w:rsidRPr="00421D36">
              <w:rPr>
                <w:rFonts w:cs="B Nazanin" w:hint="cs"/>
                <w:rtl/>
              </w:rPr>
              <w:t>۱-</w:t>
            </w:r>
            <w:r w:rsidRPr="00421D36">
              <w:rPr>
                <w:rFonts w:cs="B Nazanin"/>
                <w:rtl/>
              </w:rPr>
              <w:t>حضور به موقع در کلاس و فعال بودن با پاسخ به سوالات</w:t>
            </w:r>
          </w:p>
          <w:p w:rsidR="00F1251B" w:rsidRPr="00421D36" w:rsidRDefault="00F1251B" w:rsidP="00421D36">
            <w:pPr>
              <w:bidi/>
              <w:spacing w:line="276" w:lineRule="auto"/>
              <w:rPr>
                <w:rFonts w:cs="B Nazanin"/>
                <w:rtl/>
              </w:rPr>
            </w:pPr>
            <w:r w:rsidRPr="00421D36">
              <w:rPr>
                <w:rFonts w:cs="B Nazanin" w:hint="cs"/>
                <w:rtl/>
              </w:rPr>
              <w:t>۲-</w:t>
            </w:r>
            <w:r w:rsidRPr="00421D36">
              <w:rPr>
                <w:rFonts w:cs="B Nazanin"/>
                <w:rtl/>
              </w:rPr>
              <w:t>عدم تاخ</w:t>
            </w:r>
            <w:r w:rsidRPr="00421D36">
              <w:rPr>
                <w:rFonts w:cs="B Nazanin" w:hint="cs"/>
                <w:rtl/>
              </w:rPr>
              <w:t>ی</w:t>
            </w:r>
            <w:r w:rsidRPr="00421D36">
              <w:rPr>
                <w:rFonts w:cs="B Nazanin" w:hint="eastAsia"/>
                <w:rtl/>
              </w:rPr>
              <w:t>ر</w:t>
            </w:r>
            <w:r w:rsidRPr="00421D36">
              <w:rPr>
                <w:rFonts w:cs="B Nazanin"/>
                <w:rtl/>
              </w:rPr>
              <w:t xml:space="preserve"> در پاسخ به سوالات مهلت دار </w:t>
            </w:r>
          </w:p>
          <w:p w:rsidR="00F1251B" w:rsidRPr="002A2BA5" w:rsidRDefault="00F1251B" w:rsidP="00EA39C0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 w:rsidRPr="00421D36">
              <w:rPr>
                <w:rFonts w:cs="B Nazanin" w:hint="cs"/>
                <w:rtl/>
                <w:lang w:bidi="fa-IR"/>
              </w:rPr>
              <w:t>۳</w:t>
            </w:r>
            <w:r w:rsidRPr="00421D36">
              <w:rPr>
                <w:rFonts w:cs="B Nazanin" w:hint="cs"/>
                <w:rtl/>
              </w:rPr>
              <w:t>-</w:t>
            </w:r>
            <w:r w:rsidRPr="00421D36">
              <w:rPr>
                <w:rFonts w:cs="B Nazanin"/>
                <w:rtl/>
              </w:rPr>
              <w:t xml:space="preserve"> انجام تکل</w:t>
            </w:r>
            <w:r w:rsidRPr="00421D36">
              <w:rPr>
                <w:rFonts w:cs="B Nazanin" w:hint="cs"/>
                <w:rtl/>
              </w:rPr>
              <w:t>ی</w:t>
            </w:r>
            <w:r w:rsidRPr="00421D36">
              <w:rPr>
                <w:rFonts w:cs="B Nazanin" w:hint="eastAsia"/>
                <w:rtl/>
              </w:rPr>
              <w:t>ف</w:t>
            </w:r>
            <w:r w:rsidRPr="00421D36">
              <w:rPr>
                <w:rFonts w:cs="B Nazanin"/>
                <w:rtl/>
              </w:rPr>
              <w:t xml:space="preserve"> ها</w:t>
            </w:r>
            <w:r w:rsidRPr="00421D36">
              <w:rPr>
                <w:rFonts w:cs="B Nazanin" w:hint="cs"/>
                <w:rtl/>
              </w:rPr>
              <w:t>ی</w:t>
            </w:r>
            <w:r w:rsidRPr="00421D36">
              <w:rPr>
                <w:rFonts w:cs="B Nazanin"/>
                <w:rtl/>
              </w:rPr>
              <w:t xml:space="preserve"> محوله</w:t>
            </w:r>
          </w:p>
        </w:tc>
      </w:tr>
    </w:tbl>
    <w:p w:rsidR="00F1251B" w:rsidRDefault="00F1251B" w:rsidP="00F1251B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Pr="002A2BA5" w:rsidRDefault="00F1251B" w:rsidP="00F1251B">
      <w:pPr>
        <w:bidi/>
        <w:rPr>
          <w:rFonts w:cs="B Nazanin"/>
          <w:b/>
          <w:bCs/>
          <w:lang w:bidi="fa-IR"/>
        </w:rPr>
      </w:pPr>
      <w:r w:rsidRPr="002A2BA5"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F1251B" w:rsidRPr="00BF4332" w:rsidTr="00EA39C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51B" w:rsidRPr="00BF4332" w:rsidRDefault="00F1251B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51B" w:rsidRPr="00BF4332" w:rsidRDefault="00F1251B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51B" w:rsidRPr="00BF4332" w:rsidRDefault="00F1251B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نمره از 20</w:t>
            </w:r>
          </w:p>
        </w:tc>
      </w:tr>
      <w:tr w:rsidR="00F1251B" w:rsidRPr="00BF4332" w:rsidTr="00EA39C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51B" w:rsidRPr="00BF4332" w:rsidRDefault="00421D36" w:rsidP="00EA39C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۱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51B" w:rsidRPr="00BF4332" w:rsidRDefault="00421D36" w:rsidP="00EA39C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فعالیت کلاسی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51B" w:rsidRPr="00BF4332" w:rsidRDefault="00421D36" w:rsidP="00EA39C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۲</w:t>
            </w:r>
          </w:p>
        </w:tc>
      </w:tr>
      <w:tr w:rsidR="00F1251B" w:rsidRPr="00BF4332" w:rsidTr="00EA39C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51B" w:rsidRPr="00BF4332" w:rsidRDefault="00421D36" w:rsidP="00EA39C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51B" w:rsidRPr="00BF4332" w:rsidRDefault="00F1251B" w:rsidP="00EA39C0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51B" w:rsidRPr="00BF4332" w:rsidRDefault="00421D36" w:rsidP="00EA39C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۵</w:t>
            </w:r>
          </w:p>
        </w:tc>
      </w:tr>
    </w:tbl>
    <w:p w:rsidR="00F1251B" w:rsidRPr="002A2BA5" w:rsidRDefault="00F1251B" w:rsidP="00F1251B">
      <w:pPr>
        <w:bidi/>
        <w:rPr>
          <w:rFonts w:cs="B Nazanin"/>
          <w:b/>
          <w:bCs/>
          <w:rtl/>
        </w:rPr>
      </w:pPr>
    </w:p>
    <w:p w:rsidR="00F1251B" w:rsidRDefault="00F1251B" w:rsidP="00F1251B">
      <w:pPr>
        <w:bidi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جدول زمان بندی ارائه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65"/>
        <w:gridCol w:w="1420"/>
        <w:gridCol w:w="1420"/>
        <w:gridCol w:w="1421"/>
      </w:tblGrid>
      <w:tr w:rsidR="004F53C1" w:rsidRPr="00BF4332" w:rsidTr="00EA39C0">
        <w:trPr>
          <w:jc w:val="center"/>
        </w:trPr>
        <w:tc>
          <w:tcPr>
            <w:tcW w:w="675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2165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عنوان جلسه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نوع جلسه</w:t>
            </w:r>
          </w:p>
        </w:tc>
        <w:tc>
          <w:tcPr>
            <w:tcW w:w="1421" w:type="dxa"/>
            <w:shd w:val="clear" w:color="auto" w:fill="BDD6EE"/>
          </w:tcPr>
          <w:p w:rsidR="004F53C1" w:rsidRPr="00BF4332" w:rsidRDefault="004F53C1" w:rsidP="00421D36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ساعت برگزاری جلسه </w:t>
            </w:r>
          </w:p>
        </w:tc>
      </w:tr>
      <w:tr w:rsidR="004F53C1" w:rsidRPr="00BF4332" w:rsidTr="00EA39C0">
        <w:trPr>
          <w:jc w:val="center"/>
        </w:trPr>
        <w:tc>
          <w:tcPr>
            <w:tcW w:w="675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165" w:type="dxa"/>
            <w:shd w:val="clear" w:color="auto" w:fill="auto"/>
          </w:tcPr>
          <w:p w:rsidR="004F53C1" w:rsidRPr="00BF4332" w:rsidRDefault="00421D36" w:rsidP="00421D36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۱۹</w:t>
            </w:r>
            <w:r w:rsidR="004F53C1">
              <w:rPr>
                <w:rFonts w:cs="B Nazanin" w:hint="cs"/>
                <w:b/>
                <w:bCs/>
                <w:rtl/>
              </w:rPr>
              <w:t>/6/۱۴۰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کلیات بیومکانیک</w:t>
            </w:r>
          </w:p>
        </w:tc>
        <w:tc>
          <w:tcPr>
            <w:tcW w:w="1420" w:type="dxa"/>
            <w:shd w:val="clear" w:color="auto" w:fill="auto"/>
          </w:tcPr>
          <w:p w:rsidR="004F53C1" w:rsidRPr="00421D36" w:rsidRDefault="004F53C1" w:rsidP="00EA39C0">
            <w:pPr>
              <w:bidi/>
              <w:rPr>
                <w:rFonts w:cs="B Nazanin"/>
                <w:rtl/>
              </w:rPr>
            </w:pPr>
            <w:r w:rsidRPr="00421D36">
              <w:rPr>
                <w:rFonts w:cs="B Nazanin" w:hint="cs"/>
                <w:rtl/>
              </w:rPr>
              <w:t>حضوری</w:t>
            </w:r>
          </w:p>
        </w:tc>
        <w:tc>
          <w:tcPr>
            <w:tcW w:w="1421" w:type="dxa"/>
            <w:shd w:val="clear" w:color="auto" w:fill="BDD6EE"/>
          </w:tcPr>
          <w:p w:rsidR="004F53C1" w:rsidRPr="00BF4332" w:rsidRDefault="00421D36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۱۰-۸</w:t>
            </w:r>
          </w:p>
        </w:tc>
      </w:tr>
      <w:tr w:rsidR="004F53C1" w:rsidRPr="00BF4332" w:rsidTr="00EA39C0">
        <w:trPr>
          <w:jc w:val="center"/>
        </w:trPr>
        <w:tc>
          <w:tcPr>
            <w:tcW w:w="675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165" w:type="dxa"/>
            <w:shd w:val="clear" w:color="auto" w:fill="auto"/>
          </w:tcPr>
          <w:p w:rsidR="004F53C1" w:rsidRPr="00BF4332" w:rsidRDefault="004F53C1" w:rsidP="00421D36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="00421D36">
              <w:rPr>
                <w:rFonts w:cs="B Nazanin" w:hint="cs"/>
                <w:b/>
                <w:bCs/>
                <w:rtl/>
              </w:rPr>
              <w:t>۶</w:t>
            </w:r>
            <w:r>
              <w:rPr>
                <w:rFonts w:cs="B Nazanin" w:hint="cs"/>
                <w:b/>
                <w:bCs/>
                <w:rtl/>
              </w:rPr>
              <w:t>/6/۱۴۰</w:t>
            </w:r>
            <w:r w:rsidR="00421D36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بیومکانیک با عصا</w:t>
            </w:r>
          </w:p>
        </w:tc>
        <w:tc>
          <w:tcPr>
            <w:tcW w:w="1420" w:type="dxa"/>
            <w:shd w:val="clear" w:color="auto" w:fill="auto"/>
          </w:tcPr>
          <w:p w:rsidR="004F53C1" w:rsidRPr="00421D36" w:rsidRDefault="004F53C1" w:rsidP="00EA39C0">
            <w:pPr>
              <w:bidi/>
              <w:rPr>
                <w:rFonts w:cs="B Nazanin"/>
                <w:rtl/>
              </w:rPr>
            </w:pPr>
            <w:r w:rsidRPr="00421D36">
              <w:rPr>
                <w:rFonts w:cs="B Nazanin" w:hint="cs"/>
                <w:rtl/>
              </w:rPr>
              <w:t>حضوری</w:t>
            </w:r>
          </w:p>
        </w:tc>
        <w:tc>
          <w:tcPr>
            <w:tcW w:w="1421" w:type="dxa"/>
            <w:shd w:val="clear" w:color="auto" w:fill="BDD6EE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4F53C1" w:rsidRPr="00BF4332" w:rsidTr="00EA39C0">
        <w:trPr>
          <w:jc w:val="center"/>
        </w:trPr>
        <w:tc>
          <w:tcPr>
            <w:tcW w:w="675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165" w:type="dxa"/>
            <w:shd w:val="clear" w:color="auto" w:fill="auto"/>
          </w:tcPr>
          <w:p w:rsidR="004F53C1" w:rsidRPr="00BF4332" w:rsidRDefault="00421D36" w:rsidP="00421D36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4F53C1">
              <w:rPr>
                <w:rFonts w:cs="B Nazanin" w:hint="cs"/>
                <w:b/>
                <w:bCs/>
                <w:rtl/>
              </w:rPr>
              <w:t>/7/۱۴۰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sz w:val="18"/>
                <w:szCs w:val="18"/>
                <w:rtl/>
              </w:rPr>
              <w:t>راه رفتن آمپوته</w:t>
            </w:r>
          </w:p>
        </w:tc>
        <w:tc>
          <w:tcPr>
            <w:tcW w:w="1420" w:type="dxa"/>
            <w:shd w:val="clear" w:color="auto" w:fill="auto"/>
          </w:tcPr>
          <w:p w:rsidR="004F53C1" w:rsidRPr="00421D36" w:rsidRDefault="004F53C1" w:rsidP="00EA39C0">
            <w:pPr>
              <w:bidi/>
              <w:rPr>
                <w:rFonts w:cs="B Nazanin"/>
                <w:rtl/>
              </w:rPr>
            </w:pPr>
            <w:r w:rsidRPr="00421D36">
              <w:rPr>
                <w:rFonts w:cs="B Nazanin" w:hint="cs"/>
                <w:rtl/>
              </w:rPr>
              <w:t>حضوری</w:t>
            </w:r>
          </w:p>
        </w:tc>
        <w:tc>
          <w:tcPr>
            <w:tcW w:w="1421" w:type="dxa"/>
            <w:shd w:val="clear" w:color="auto" w:fill="BDD6EE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4F53C1" w:rsidRPr="00BF4332" w:rsidTr="00EA39C0">
        <w:trPr>
          <w:jc w:val="center"/>
        </w:trPr>
        <w:tc>
          <w:tcPr>
            <w:tcW w:w="675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165" w:type="dxa"/>
            <w:shd w:val="clear" w:color="auto" w:fill="auto"/>
          </w:tcPr>
          <w:p w:rsidR="004F53C1" w:rsidRPr="00BF4332" w:rsidRDefault="00421D36" w:rsidP="00421D36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۹</w:t>
            </w:r>
            <w:r w:rsidR="004F53C1">
              <w:rPr>
                <w:rFonts w:cs="B Nazanin" w:hint="cs"/>
                <w:b/>
                <w:bCs/>
                <w:rtl/>
              </w:rPr>
              <w:t>/7/۱۴۰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1420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بررسی انرژی</w:t>
            </w:r>
          </w:p>
        </w:tc>
        <w:tc>
          <w:tcPr>
            <w:tcW w:w="1420" w:type="dxa"/>
            <w:shd w:val="clear" w:color="auto" w:fill="auto"/>
          </w:tcPr>
          <w:p w:rsidR="004F53C1" w:rsidRPr="00421D36" w:rsidRDefault="004F53C1" w:rsidP="00EA39C0">
            <w:pPr>
              <w:bidi/>
              <w:rPr>
                <w:rFonts w:cs="B Nazanin"/>
                <w:rtl/>
              </w:rPr>
            </w:pPr>
            <w:r w:rsidRPr="00421D36">
              <w:rPr>
                <w:rFonts w:cs="B Nazanin" w:hint="cs"/>
                <w:rtl/>
              </w:rPr>
              <w:t>حضوری</w:t>
            </w:r>
          </w:p>
        </w:tc>
        <w:tc>
          <w:tcPr>
            <w:tcW w:w="1421" w:type="dxa"/>
            <w:shd w:val="clear" w:color="auto" w:fill="BDD6EE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4F53C1" w:rsidRPr="00BF4332" w:rsidTr="00EA39C0">
        <w:trPr>
          <w:jc w:val="center"/>
        </w:trPr>
        <w:tc>
          <w:tcPr>
            <w:tcW w:w="675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165" w:type="dxa"/>
            <w:shd w:val="clear" w:color="auto" w:fill="auto"/>
          </w:tcPr>
          <w:p w:rsidR="004F53C1" w:rsidRPr="00BF4332" w:rsidRDefault="004F53C1" w:rsidP="00421D36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421D36">
              <w:rPr>
                <w:rFonts w:cs="B Nazanin" w:hint="cs"/>
                <w:b/>
                <w:bCs/>
                <w:rtl/>
              </w:rPr>
              <w:t>۶</w:t>
            </w:r>
            <w:r>
              <w:rPr>
                <w:rFonts w:cs="B Nazanin" w:hint="cs"/>
                <w:b/>
                <w:bCs/>
                <w:rtl/>
              </w:rPr>
              <w:t>/7/۱۴۰</w:t>
            </w:r>
            <w:r w:rsidR="00421D36">
              <w:rPr>
                <w:rFonts w:cs="B Nazanin" w:hint="cs"/>
                <w:b/>
                <w:bCs/>
                <w:rtl/>
              </w:rPr>
              <w:t>۳</w:t>
            </w:r>
            <w:bookmarkStart w:id="0" w:name="_GoBack"/>
            <w:bookmarkEnd w:id="0"/>
          </w:p>
        </w:tc>
        <w:tc>
          <w:tcPr>
            <w:tcW w:w="1420" w:type="dxa"/>
            <w:shd w:val="clear" w:color="auto" w:fill="auto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بیومکانیک ارتزها</w:t>
            </w:r>
            <w:r w:rsidR="00421D36"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و </w:t>
            </w:r>
            <w:r w:rsidR="00421D36" w:rsidRPr="00AB00D4">
              <w:rPr>
                <w:rFonts w:cs="B Nazanin" w:hint="cs"/>
                <w:sz w:val="20"/>
                <w:szCs w:val="20"/>
                <w:rtl/>
              </w:rPr>
              <w:t>آشنایی با پژوهش های نوین</w:t>
            </w:r>
          </w:p>
        </w:tc>
        <w:tc>
          <w:tcPr>
            <w:tcW w:w="1420" w:type="dxa"/>
            <w:shd w:val="clear" w:color="auto" w:fill="auto"/>
          </w:tcPr>
          <w:p w:rsidR="004F53C1" w:rsidRPr="00421D36" w:rsidRDefault="004F53C1" w:rsidP="00EA39C0">
            <w:pPr>
              <w:bidi/>
              <w:rPr>
                <w:rFonts w:cs="B Nazanin"/>
                <w:rtl/>
              </w:rPr>
            </w:pPr>
            <w:r w:rsidRPr="00421D36">
              <w:rPr>
                <w:rFonts w:cs="B Nazanin" w:hint="cs"/>
                <w:rtl/>
              </w:rPr>
              <w:t>حضوری</w:t>
            </w:r>
          </w:p>
        </w:tc>
        <w:tc>
          <w:tcPr>
            <w:tcW w:w="1421" w:type="dxa"/>
            <w:shd w:val="clear" w:color="auto" w:fill="BDD6EE"/>
          </w:tcPr>
          <w:p w:rsidR="004F53C1" w:rsidRPr="00BF4332" w:rsidRDefault="004F53C1" w:rsidP="00EA39C0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F1251B" w:rsidRPr="00CB4652" w:rsidRDefault="00F1251B" w:rsidP="00F1251B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:rsidR="00F1251B" w:rsidRPr="00A30589" w:rsidRDefault="00F1251B" w:rsidP="00F1251B">
      <w:pPr>
        <w:pStyle w:val="Title"/>
        <w:spacing w:line="360" w:lineRule="auto"/>
        <w:jc w:val="left"/>
        <w:rPr>
          <w:rFonts w:cs="B Nazanin"/>
          <w:sz w:val="24"/>
          <w:szCs w:val="24"/>
          <w:lang w:bidi="fa-IR"/>
        </w:rPr>
      </w:pPr>
      <w:r w:rsidRPr="00A30589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F1251B" w:rsidRPr="00CB4652" w:rsidRDefault="00F1251B" w:rsidP="00F1251B">
      <w:pPr>
        <w:bidi/>
        <w:spacing w:line="360" w:lineRule="auto"/>
        <w:jc w:val="both"/>
        <w:outlineLvl w:val="0"/>
        <w:rPr>
          <w:rFonts w:cs="B Nazanin"/>
          <w:rtl/>
        </w:rPr>
      </w:pPr>
      <w:r w:rsidRPr="00CB4652">
        <w:rPr>
          <w:rFonts w:cs="B Nazanin" w:hint="cs"/>
          <w:b/>
          <w:bCs/>
          <w:rtl/>
          <w:lang w:bidi="fa-IR"/>
        </w:rPr>
        <w:t>تاریخ امتحان میان ترم:</w:t>
      </w:r>
      <w:r w:rsidRPr="00CB46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ندارد</w:t>
      </w:r>
    </w:p>
    <w:p w:rsidR="00F1251B" w:rsidRPr="00CB4652" w:rsidRDefault="00F1251B" w:rsidP="00F1251B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 w:rsidRPr="00CB4652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 w:rsidRPr="00A01BD9">
        <w:rPr>
          <w:rFonts w:cs="B Nazanin" w:hint="cs"/>
          <w:b w:val="0"/>
          <w:bCs w:val="0"/>
          <w:sz w:val="24"/>
          <w:szCs w:val="24"/>
          <w:rtl/>
        </w:rPr>
        <w:t>بر اساس تقویم آموزش</w:t>
      </w:r>
    </w:p>
    <w:p w:rsidR="00F1251B" w:rsidRPr="00D16E1B" w:rsidRDefault="00F1251B" w:rsidP="00F1251B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rtl/>
          <w:lang w:bidi="fa-IR"/>
        </w:rPr>
      </w:pPr>
    </w:p>
    <w:p w:rsidR="00F1251B" w:rsidRDefault="00F1251B" w:rsidP="00F1251B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B07397" w:rsidRDefault="00421D36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9BC"/>
    <w:rsid w:val="001B6216"/>
    <w:rsid w:val="00421D36"/>
    <w:rsid w:val="00423414"/>
    <w:rsid w:val="004F53C1"/>
    <w:rsid w:val="005454E3"/>
    <w:rsid w:val="0062225C"/>
    <w:rsid w:val="00A329BC"/>
    <w:rsid w:val="00F1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99674B-004B-48B2-8CA0-A9DBEF0F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1251B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F1251B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  <w:style w:type="character" w:styleId="Hyperlink">
    <w:name w:val="Hyperlink"/>
    <w:unhideWhenUsed/>
    <w:rsid w:val="00F125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heri@rehab.mui.ac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310</Words>
  <Characters>1767</Characters>
  <Application>Microsoft Office Word</Application>
  <DocSecurity>0</DocSecurity>
  <Lines>14</Lines>
  <Paragraphs>4</Paragraphs>
  <ScaleCrop>false</ScaleCrop>
  <Company>Moorche 30 DVDs</Company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5</cp:revision>
  <dcterms:created xsi:type="dcterms:W3CDTF">2020-09-07T11:07:00Z</dcterms:created>
  <dcterms:modified xsi:type="dcterms:W3CDTF">2024-09-01T05:31:00Z</dcterms:modified>
</cp:coreProperties>
</file>